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17A" w14:textId="6051BE90" w:rsidR="00307B15" w:rsidRDefault="003713D9" w:rsidP="0061501F">
      <w:pPr>
        <w:autoSpaceDE w:val="0"/>
        <w:rPr>
          <w:rFonts w:eastAsia="Times New Roman"/>
          <w:sz w:val="22"/>
          <w:szCs w:val="22"/>
        </w:rPr>
      </w:pPr>
      <w:r w:rsidRPr="00117B2D">
        <w:rPr>
          <w:rFonts w:ascii="Arial" w:hAnsi="Arial" w:cs="Arial"/>
          <w:b/>
          <w:bCs/>
          <w:color w:val="FF0000"/>
          <w:sz w:val="18"/>
          <w:szCs w:val="18"/>
        </w:rPr>
        <w:t xml:space="preserve">ALLEGATO </w:t>
      </w:r>
      <w:r>
        <w:rPr>
          <w:rFonts w:ascii="Arial" w:hAnsi="Arial" w:cs="Arial"/>
          <w:b/>
          <w:bCs/>
          <w:color w:val="FF0000"/>
          <w:sz w:val="18"/>
          <w:szCs w:val="18"/>
        </w:rPr>
        <w:t>2</w:t>
      </w:r>
      <w:r w:rsidRPr="00117B2D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="002B01F4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  <w:r w:rsidR="00FD406C">
        <w:rPr>
          <w:rFonts w:eastAsia="Times New Roman"/>
          <w:sz w:val="22"/>
          <w:szCs w:val="22"/>
        </w:rPr>
        <w:tab/>
      </w:r>
    </w:p>
    <w:p w14:paraId="23EE8808" w14:textId="77777777" w:rsidR="00307B15" w:rsidRDefault="00307B15" w:rsidP="0061501F">
      <w:pPr>
        <w:autoSpaceDE w:val="0"/>
        <w:rPr>
          <w:rFonts w:eastAsia="Times New Roman"/>
          <w:sz w:val="22"/>
          <w:szCs w:val="22"/>
        </w:rPr>
      </w:pPr>
    </w:p>
    <w:p w14:paraId="4D01BD77" w14:textId="77777777" w:rsidR="00307B15" w:rsidRDefault="00307B15" w:rsidP="0061501F">
      <w:pPr>
        <w:autoSpaceDE w:val="0"/>
        <w:rPr>
          <w:rFonts w:eastAsia="Times New Roman"/>
          <w:sz w:val="22"/>
          <w:szCs w:val="22"/>
        </w:rPr>
      </w:pPr>
    </w:p>
    <w:p w14:paraId="3A32E7C8" w14:textId="10E56FE1" w:rsidR="00A01909" w:rsidRPr="00FD3485" w:rsidRDefault="00A01909" w:rsidP="00307B15">
      <w:pPr>
        <w:autoSpaceDE w:val="0"/>
        <w:ind w:left="5648" w:firstLine="706"/>
        <w:rPr>
          <w:rFonts w:ascii="Tahoma" w:eastAsia="Times New Roman" w:hAnsi="Tahoma" w:cs="Tahoma"/>
          <w:sz w:val="22"/>
          <w:szCs w:val="22"/>
          <w:lang w:val="en-US"/>
        </w:rPr>
      </w:pPr>
      <w:r>
        <w:rPr>
          <w:rFonts w:ascii="Tahoma" w:eastAsia="Times New Roman" w:hAnsi="Tahoma" w:cs="Tahoma"/>
          <w:sz w:val="22"/>
          <w:szCs w:val="22"/>
          <w:lang w:val="en-US"/>
        </w:rPr>
        <w:t xml:space="preserve">SPETT. ASSL </w:t>
      </w:r>
      <w:r w:rsidR="0061501F">
        <w:rPr>
          <w:rFonts w:ascii="Tahoma" w:eastAsia="Times New Roman" w:hAnsi="Tahoma" w:cs="Tahoma"/>
          <w:sz w:val="22"/>
          <w:szCs w:val="22"/>
          <w:lang w:val="en-US"/>
        </w:rPr>
        <w:t>__</w:t>
      </w:r>
      <w:r>
        <w:rPr>
          <w:rFonts w:ascii="Tahoma" w:eastAsia="Times New Roman" w:hAnsi="Tahoma" w:cs="Tahoma"/>
          <w:sz w:val="22"/>
          <w:szCs w:val="22"/>
          <w:lang w:val="en-US"/>
        </w:rPr>
        <w:t>_________</w:t>
      </w:r>
    </w:p>
    <w:p w14:paraId="72275AE7" w14:textId="77777777" w:rsidR="001A4438" w:rsidRDefault="001A4438" w:rsidP="001A4438">
      <w:pPr>
        <w:autoSpaceDE w:val="0"/>
        <w:ind w:left="5648" w:firstLine="706"/>
        <w:rPr>
          <w:rFonts w:ascii="Tahoma" w:eastAsia="Times New Roman" w:hAnsi="Tahoma" w:cs="Tahoma"/>
          <w:sz w:val="22"/>
          <w:szCs w:val="22"/>
          <w:u w:val="single"/>
          <w:lang w:val="en-US"/>
        </w:rPr>
      </w:pPr>
      <w:r>
        <w:rPr>
          <w:rFonts w:ascii="Tahoma" w:eastAsia="Times New Roman" w:hAnsi="Tahoma" w:cs="Tahoma"/>
          <w:sz w:val="22"/>
          <w:szCs w:val="22"/>
          <w:lang w:val="en-US"/>
        </w:rPr>
        <w:t>P</w:t>
      </w:r>
      <w:r w:rsidR="00A01909">
        <w:rPr>
          <w:rFonts w:ascii="Tahoma" w:eastAsia="Times New Roman" w:hAnsi="Tahoma" w:cs="Tahoma"/>
          <w:sz w:val="22"/>
          <w:szCs w:val="22"/>
          <w:lang w:val="en-US"/>
        </w:rPr>
        <w:t>SERVIZIO FARMACEUTICO</w:t>
      </w:r>
    </w:p>
    <w:p w14:paraId="168E721A" w14:textId="773CCA3C" w:rsidR="00307B15" w:rsidRPr="001A4438" w:rsidRDefault="001A4438" w:rsidP="001A4438">
      <w:pPr>
        <w:autoSpaceDE w:val="0"/>
        <w:ind w:left="4942" w:firstLine="706"/>
        <w:rPr>
          <w:rFonts w:ascii="Tahoma" w:eastAsia="Times New Roman" w:hAnsi="Tahoma" w:cs="Tahoma"/>
          <w:sz w:val="22"/>
          <w:szCs w:val="22"/>
          <w:u w:val="single"/>
          <w:lang w:val="en-US"/>
        </w:rPr>
      </w:pPr>
      <w:r>
        <w:t>P</w:t>
      </w:r>
      <w:r w:rsidR="0061501F">
        <w:t>EC:</w:t>
      </w:r>
      <w:r w:rsidR="0061501F">
        <w:tab/>
      </w:r>
      <w:hyperlink r:id="rId4" w:history="1"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  <w:r w:rsidR="00307B15">
          <w:rPr>
            <w:rStyle w:val="Collegamentoipertestuale"/>
            <w:rFonts w:ascii="Tahoma" w:eastAsia="Times New Roman" w:hAnsi="Tahoma" w:cs="Tahoma"/>
            <w:sz w:val="22"/>
            <w:szCs w:val="22"/>
          </w:rPr>
          <w:softHyphen/>
        </w:r>
      </w:hyperlink>
    </w:p>
    <w:p w14:paraId="2D144B24" w14:textId="556D2253" w:rsidR="00FD3485" w:rsidRDefault="0061501F" w:rsidP="0061501F">
      <w:pPr>
        <w:autoSpaceDE w:val="0"/>
        <w:ind w:left="5648" w:hanging="5648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  <w:r w:rsidR="00307B15">
        <w:softHyphen/>
      </w:r>
    </w:p>
    <w:p w14:paraId="5F3C31F2" w14:textId="77777777" w:rsidR="00A01909" w:rsidRPr="00FD3485" w:rsidRDefault="00A01909" w:rsidP="0061501F">
      <w:pPr>
        <w:autoSpaceDE w:val="0"/>
        <w:ind w:left="5648" w:hanging="5648"/>
        <w:jc w:val="both"/>
        <w:rPr>
          <w:rFonts w:ascii="Tahoma" w:eastAsia="Times New Roman" w:hAnsi="Tahoma" w:cs="Tahoma"/>
          <w:sz w:val="22"/>
          <w:szCs w:val="22"/>
          <w:u w:val="single"/>
          <w:lang w:val="en-US"/>
        </w:rPr>
      </w:pPr>
    </w:p>
    <w:p w14:paraId="4D10AB8A" w14:textId="0FDC1226" w:rsidR="00A01909" w:rsidRDefault="0097228E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SPETT. </w:t>
      </w:r>
    </w:p>
    <w:p w14:paraId="08B0F833" w14:textId="52787C19" w:rsidR="0097228E" w:rsidRDefault="0097228E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ORDINE INTERPROVI</w:t>
      </w:r>
      <w:r w:rsidR="0061501F">
        <w:rPr>
          <w:rFonts w:ascii="Tahoma" w:eastAsia="Times New Roman" w:hAnsi="Tahoma" w:cs="Tahoma"/>
          <w:sz w:val="22"/>
          <w:szCs w:val="22"/>
        </w:rPr>
        <w:t>NCIALE</w:t>
      </w:r>
    </w:p>
    <w:p w14:paraId="733DB8A0" w14:textId="2BE65BEE" w:rsidR="0061501F" w:rsidRDefault="0061501F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DEI FARMACISTI DI SASSARI</w:t>
      </w:r>
    </w:p>
    <w:p w14:paraId="3F619360" w14:textId="58B387A9" w:rsidR="0061501F" w:rsidRDefault="0061501F" w:rsidP="00554E68">
      <w:pPr>
        <w:autoSpaceDE w:val="0"/>
        <w:ind w:left="6354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E OLBIA TEMPIO</w:t>
      </w:r>
    </w:p>
    <w:p w14:paraId="039FDB99" w14:textId="73E41DD3" w:rsidR="00FD3485" w:rsidRPr="00554E68" w:rsidRDefault="0061501F" w:rsidP="0061501F">
      <w:pPr>
        <w:autoSpaceDE w:val="0"/>
        <w:ind w:left="6354" w:hanging="706"/>
        <w:rPr>
          <w:rFonts w:ascii="Tahoma" w:eastAsia="Times New Roman" w:hAnsi="Tahoma" w:cs="Tahoma"/>
          <w:sz w:val="22"/>
          <w:szCs w:val="22"/>
        </w:rPr>
      </w:pPr>
      <w:r>
        <w:t xml:space="preserve">PEC: </w:t>
      </w:r>
      <w:r>
        <w:tab/>
      </w:r>
      <w:hyperlink r:id="rId5" w:history="1">
        <w:r w:rsidRPr="00BF2F14">
          <w:rPr>
            <w:rStyle w:val="Collegamentoipertestuale"/>
            <w:rFonts w:ascii="Tahoma" w:eastAsia="Times New Roman" w:hAnsi="Tahoma" w:cs="Tahoma"/>
            <w:sz w:val="22"/>
            <w:szCs w:val="22"/>
          </w:rPr>
          <w:t>ordinefarmacistiss@pec.fofi.it</w:t>
        </w:r>
      </w:hyperlink>
      <w:r w:rsidR="00FD3485">
        <w:rPr>
          <w:rFonts w:ascii="Tahoma" w:eastAsia="Times New Roman" w:hAnsi="Tahoma" w:cs="Tahoma"/>
          <w:sz w:val="22"/>
          <w:szCs w:val="22"/>
          <w:u w:val="single"/>
        </w:rPr>
        <w:t xml:space="preserve"> </w:t>
      </w:r>
    </w:p>
    <w:p w14:paraId="26B8365B" w14:textId="77777777" w:rsidR="00FD406C" w:rsidRDefault="00FD406C">
      <w:pPr>
        <w:autoSpaceDE w:val="0"/>
        <w:rPr>
          <w:rFonts w:ascii="Tahoma" w:eastAsia="Times New Roman" w:hAnsi="Tahoma" w:cs="Tahoma"/>
          <w:sz w:val="22"/>
          <w:szCs w:val="22"/>
        </w:rPr>
      </w:pPr>
    </w:p>
    <w:p w14:paraId="0409F643" w14:textId="77777777" w:rsidR="00554E68" w:rsidRDefault="00554E68">
      <w:pPr>
        <w:autoSpaceDE w:val="0"/>
        <w:rPr>
          <w:rFonts w:ascii="Tahoma" w:eastAsia="Times New Roman" w:hAnsi="Tahoma" w:cs="Tahoma"/>
          <w:sz w:val="22"/>
          <w:szCs w:val="22"/>
        </w:rPr>
      </w:pPr>
    </w:p>
    <w:p w14:paraId="7E6134BA" w14:textId="77777777" w:rsidR="0061501F" w:rsidRDefault="0061501F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</w:p>
    <w:p w14:paraId="62B934EC" w14:textId="06994A69" w:rsidR="00FD406C" w:rsidRPr="00554E68" w:rsidRDefault="00FD406C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554E68">
        <w:rPr>
          <w:rFonts w:ascii="Tahoma" w:eastAsia="Times New Roman" w:hAnsi="Tahoma" w:cs="Tahoma"/>
          <w:b/>
          <w:bCs/>
          <w:sz w:val="22"/>
          <w:szCs w:val="22"/>
        </w:rPr>
        <w:t xml:space="preserve">RICHIESTA DI AUTORIZZAZIONE </w:t>
      </w:r>
      <w:r w:rsidR="00514B0F">
        <w:rPr>
          <w:rFonts w:ascii="Tahoma" w:eastAsia="Times New Roman" w:hAnsi="Tahoma" w:cs="Tahoma"/>
          <w:b/>
          <w:bCs/>
          <w:sz w:val="22"/>
          <w:szCs w:val="22"/>
        </w:rPr>
        <w:t xml:space="preserve">RIDUZIONE ORARIO PER </w:t>
      </w:r>
      <w:r w:rsidRPr="00554E68">
        <w:rPr>
          <w:rFonts w:ascii="Tahoma" w:eastAsia="Times New Roman" w:hAnsi="Tahoma" w:cs="Tahoma"/>
          <w:b/>
          <w:bCs/>
          <w:sz w:val="22"/>
          <w:szCs w:val="22"/>
        </w:rPr>
        <w:t>FERIE</w:t>
      </w:r>
      <w:r w:rsidR="004B095D">
        <w:rPr>
          <w:rFonts w:ascii="Tahoma" w:eastAsia="Times New Roman" w:hAnsi="Tahoma" w:cs="Tahoma"/>
          <w:b/>
          <w:bCs/>
          <w:sz w:val="22"/>
          <w:szCs w:val="22"/>
        </w:rPr>
        <w:t xml:space="preserve"> ESTIVE</w:t>
      </w:r>
    </w:p>
    <w:p w14:paraId="76303EF0" w14:textId="77777777" w:rsidR="00FD406C" w:rsidRPr="00554E68" w:rsidRDefault="00FD406C">
      <w:pPr>
        <w:autoSpaceDE w:val="0"/>
        <w:jc w:val="center"/>
        <w:rPr>
          <w:rFonts w:ascii="Tahoma" w:eastAsia="Times New Roman" w:hAnsi="Tahoma" w:cs="Tahoma"/>
          <w:sz w:val="22"/>
          <w:szCs w:val="22"/>
        </w:rPr>
      </w:pPr>
    </w:p>
    <w:p w14:paraId="33EB6B09" w14:textId="77777777" w:rsidR="00FD406C" w:rsidRPr="00554E68" w:rsidRDefault="00FD406C">
      <w:pPr>
        <w:autoSpaceDE w:val="0"/>
        <w:jc w:val="center"/>
        <w:rPr>
          <w:rFonts w:ascii="Tahoma" w:eastAsia="Times New Roman" w:hAnsi="Tahoma" w:cs="Tahoma"/>
          <w:sz w:val="22"/>
          <w:szCs w:val="22"/>
        </w:rPr>
      </w:pPr>
    </w:p>
    <w:p w14:paraId="6975F6D5" w14:textId="4C4A6119" w:rsidR="00FD406C" w:rsidRPr="00554E68" w:rsidRDefault="00FD406C" w:rsidP="00FD3485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554E68">
        <w:rPr>
          <w:rFonts w:ascii="Tahoma" w:hAnsi="Tahoma" w:cs="Tahoma"/>
          <w:sz w:val="22"/>
          <w:szCs w:val="22"/>
        </w:rPr>
        <w:t>Il/La sottoscritt__ __________________</w:t>
      </w:r>
      <w:r w:rsidR="00B65F24">
        <w:rPr>
          <w:rFonts w:ascii="Tahoma" w:hAnsi="Tahoma" w:cs="Tahoma"/>
          <w:sz w:val="22"/>
          <w:szCs w:val="22"/>
        </w:rPr>
        <w:t>___________________</w:t>
      </w:r>
      <w:r w:rsidRPr="00554E68">
        <w:rPr>
          <w:rFonts w:ascii="Tahoma" w:hAnsi="Tahoma" w:cs="Tahoma"/>
          <w:sz w:val="22"/>
          <w:szCs w:val="22"/>
        </w:rPr>
        <w:t xml:space="preserve"> nat__ il _____________________</w:t>
      </w:r>
      <w:r w:rsidR="0061501F">
        <w:rPr>
          <w:rFonts w:ascii="Tahoma" w:hAnsi="Tahoma" w:cs="Tahoma"/>
          <w:sz w:val="22"/>
          <w:szCs w:val="22"/>
        </w:rPr>
        <w:t>_</w:t>
      </w:r>
    </w:p>
    <w:p w14:paraId="6D8B3CEA" w14:textId="5838340F" w:rsidR="00FD406C" w:rsidRPr="00554E68" w:rsidRDefault="00FD406C" w:rsidP="00FD3485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554E68">
        <w:rPr>
          <w:rFonts w:ascii="Tahoma" w:hAnsi="Tahoma" w:cs="Tahoma"/>
          <w:sz w:val="22"/>
          <w:szCs w:val="22"/>
        </w:rPr>
        <w:t xml:space="preserve">a ___________________, residente in ____________________ </w:t>
      </w:r>
      <w:r w:rsidR="0061501F">
        <w:rPr>
          <w:rFonts w:ascii="Tahoma" w:hAnsi="Tahoma" w:cs="Tahoma"/>
          <w:sz w:val="22"/>
          <w:szCs w:val="22"/>
        </w:rPr>
        <w:t>V</w:t>
      </w:r>
      <w:r w:rsidRPr="00554E68">
        <w:rPr>
          <w:rFonts w:ascii="Tahoma" w:hAnsi="Tahoma" w:cs="Tahoma"/>
          <w:sz w:val="22"/>
          <w:szCs w:val="22"/>
        </w:rPr>
        <w:t xml:space="preserve">ia/Piazza __________________ </w:t>
      </w:r>
      <w:r w:rsidR="0061501F">
        <w:rPr>
          <w:rFonts w:ascii="Tahoma" w:hAnsi="Tahoma" w:cs="Tahoma"/>
          <w:sz w:val="22"/>
          <w:szCs w:val="22"/>
        </w:rPr>
        <w:t xml:space="preserve">  </w:t>
      </w:r>
      <w:r w:rsidRPr="00554E68">
        <w:rPr>
          <w:rFonts w:ascii="Tahoma" w:hAnsi="Tahoma" w:cs="Tahoma"/>
          <w:sz w:val="22"/>
          <w:szCs w:val="22"/>
        </w:rPr>
        <w:t>n. _____ recapito telefonico: _______________________ in qualità di</w:t>
      </w:r>
      <w:r w:rsidR="00554E68">
        <w:rPr>
          <w:rFonts w:ascii="Tahoma" w:hAnsi="Tahoma" w:cs="Tahoma"/>
          <w:sz w:val="22"/>
          <w:szCs w:val="22"/>
        </w:rPr>
        <w:t xml:space="preserve"> Titolare</w:t>
      </w:r>
      <w:r w:rsidR="00E57C77">
        <w:rPr>
          <w:rFonts w:ascii="Tahoma" w:hAnsi="Tahoma" w:cs="Tahoma"/>
          <w:sz w:val="22"/>
          <w:szCs w:val="22"/>
        </w:rPr>
        <w:t>/Socio Direttore della Farmacia</w:t>
      </w:r>
      <w:r w:rsidRPr="00554E68">
        <w:rPr>
          <w:rFonts w:ascii="Tahoma" w:eastAsia="Webdings" w:hAnsi="Tahoma" w:cs="Tahoma"/>
          <w:sz w:val="22"/>
          <w:szCs w:val="22"/>
        </w:rPr>
        <w:t>________</w:t>
      </w:r>
      <w:r w:rsidR="00E57C77">
        <w:rPr>
          <w:rFonts w:ascii="Tahoma" w:eastAsia="Webdings" w:hAnsi="Tahoma" w:cs="Tahoma"/>
          <w:sz w:val="22"/>
          <w:szCs w:val="22"/>
        </w:rPr>
        <w:t>_______________________________</w:t>
      </w:r>
      <w:r w:rsidR="00B65F24">
        <w:rPr>
          <w:rFonts w:ascii="Tahoma" w:eastAsia="Webdings" w:hAnsi="Tahoma" w:cs="Tahoma"/>
          <w:sz w:val="22"/>
          <w:szCs w:val="22"/>
        </w:rPr>
        <w:t>__________________________________</w:t>
      </w:r>
    </w:p>
    <w:p w14:paraId="11ACE0A9" w14:textId="7F3212DD" w:rsidR="00FD406C" w:rsidRPr="00554E68" w:rsidRDefault="00FD406C" w:rsidP="00FD3485">
      <w:pPr>
        <w:spacing w:line="480" w:lineRule="auto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>che ha sede in ______________________ via/Piazza _______________</w:t>
      </w:r>
      <w:r w:rsidR="00FD3485">
        <w:rPr>
          <w:rFonts w:ascii="Tahoma" w:eastAsia="Webdings" w:hAnsi="Tahoma" w:cs="Tahoma"/>
          <w:sz w:val="22"/>
          <w:szCs w:val="22"/>
        </w:rPr>
        <w:t>____</w:t>
      </w:r>
      <w:r w:rsidRPr="00554E68">
        <w:rPr>
          <w:rFonts w:ascii="Tahoma" w:eastAsia="Webdings" w:hAnsi="Tahoma" w:cs="Tahoma"/>
          <w:sz w:val="22"/>
          <w:szCs w:val="22"/>
        </w:rPr>
        <w:t>__________n. _____</w:t>
      </w:r>
      <w:r w:rsidR="00B65F24">
        <w:rPr>
          <w:rFonts w:ascii="Tahoma" w:eastAsia="Webdings" w:hAnsi="Tahoma" w:cs="Tahoma"/>
          <w:sz w:val="22"/>
          <w:szCs w:val="22"/>
        </w:rPr>
        <w:t>_</w:t>
      </w:r>
    </w:p>
    <w:p w14:paraId="3FD3011D" w14:textId="3A842C0A" w:rsidR="00FD406C" w:rsidRPr="00554E68" w:rsidRDefault="00FD406C">
      <w:pPr>
        <w:autoSpaceDE w:val="0"/>
        <w:rPr>
          <w:rFonts w:ascii="Tahoma" w:eastAsia="Webdings" w:hAnsi="Tahoma" w:cs="Tahoma"/>
          <w:sz w:val="22"/>
          <w:szCs w:val="22"/>
        </w:rPr>
      </w:pPr>
    </w:p>
    <w:p w14:paraId="1CDE90E0" w14:textId="59E4A54C" w:rsidR="00FD406C" w:rsidRPr="00B65F24" w:rsidRDefault="00FD406C">
      <w:pPr>
        <w:autoSpaceDE w:val="0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B65F24">
        <w:rPr>
          <w:rFonts w:ascii="Tahoma" w:eastAsia="Times New Roman" w:hAnsi="Tahoma" w:cs="Tahoma"/>
          <w:b/>
          <w:bCs/>
          <w:sz w:val="22"/>
          <w:szCs w:val="22"/>
        </w:rPr>
        <w:t>CHIEDE</w:t>
      </w:r>
    </w:p>
    <w:p w14:paraId="2168A4F6" w14:textId="36D75FED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68D4510" w14:textId="6E6C2BA4" w:rsidR="00FD406C" w:rsidRPr="00554E68" w:rsidRDefault="00E57C77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>di essere autorizzato</w:t>
      </w:r>
      <w:r w:rsidR="00FD406C" w:rsidRPr="00554E68">
        <w:rPr>
          <w:rFonts w:ascii="Tahoma" w:eastAsia="Webdings" w:hAnsi="Tahoma" w:cs="Tahoma"/>
          <w:sz w:val="22"/>
          <w:szCs w:val="22"/>
        </w:rPr>
        <w:t>, ai sensi dell'a</w:t>
      </w:r>
      <w:r w:rsidR="00B46676">
        <w:rPr>
          <w:rFonts w:ascii="Tahoma" w:eastAsia="Webdings" w:hAnsi="Tahoma" w:cs="Tahoma"/>
          <w:sz w:val="22"/>
          <w:szCs w:val="22"/>
        </w:rPr>
        <w:t>rticolo</w:t>
      </w:r>
      <w:r w:rsidR="008E3180">
        <w:rPr>
          <w:rFonts w:ascii="Tahoma" w:eastAsia="Webdings" w:hAnsi="Tahoma" w:cs="Tahoma"/>
          <w:sz w:val="22"/>
          <w:szCs w:val="22"/>
        </w:rPr>
        <w:t xml:space="preserve"> </w:t>
      </w:r>
      <w:r w:rsidR="008E3180" w:rsidRPr="008E3180">
        <w:rPr>
          <w:rFonts w:ascii="Tahoma" w:hAnsi="Tahoma" w:cs="Tahoma"/>
          <w:sz w:val="22"/>
          <w:szCs w:val="22"/>
        </w:rPr>
        <w:t>ai sensi dell’art. 15 della L.R. 12/1984</w:t>
      </w:r>
      <w:r w:rsidR="00781CAE">
        <w:rPr>
          <w:rFonts w:ascii="Tahoma" w:hAnsi="Tahoma" w:cs="Tahoma"/>
          <w:sz w:val="22"/>
          <w:szCs w:val="22"/>
        </w:rPr>
        <w:t xml:space="preserve"> e successive modificazioni</w:t>
      </w:r>
      <w:r w:rsidR="00FD406C" w:rsidRPr="00554E68">
        <w:rPr>
          <w:rFonts w:ascii="Tahoma" w:eastAsia="Webdings" w:hAnsi="Tahoma" w:cs="Tahoma"/>
          <w:sz w:val="22"/>
          <w:szCs w:val="22"/>
        </w:rPr>
        <w:t xml:space="preserve">, alla </w:t>
      </w:r>
      <w:r w:rsidR="00E15ADC">
        <w:rPr>
          <w:rFonts w:ascii="Tahoma" w:eastAsia="Webdings" w:hAnsi="Tahoma" w:cs="Tahoma"/>
          <w:sz w:val="22"/>
          <w:szCs w:val="22"/>
        </w:rPr>
        <w:t xml:space="preserve">riduzione orario </w:t>
      </w:r>
      <w:r w:rsidR="00FD406C" w:rsidRPr="00554E68">
        <w:rPr>
          <w:rFonts w:ascii="Tahoma" w:eastAsia="Webdings" w:hAnsi="Tahoma" w:cs="Tahoma"/>
          <w:sz w:val="22"/>
          <w:szCs w:val="22"/>
        </w:rPr>
        <w:t>per ferie</w:t>
      </w:r>
      <w:r w:rsidR="00B46676">
        <w:rPr>
          <w:rFonts w:ascii="Tahoma" w:eastAsia="Webdings" w:hAnsi="Tahoma" w:cs="Tahoma"/>
          <w:sz w:val="22"/>
          <w:szCs w:val="22"/>
        </w:rPr>
        <w:t xml:space="preserve"> </w:t>
      </w:r>
      <w:r w:rsidR="004B095D">
        <w:rPr>
          <w:rFonts w:ascii="Tahoma" w:eastAsia="Webdings" w:hAnsi="Tahoma" w:cs="Tahoma"/>
          <w:sz w:val="22"/>
          <w:szCs w:val="22"/>
        </w:rPr>
        <w:t xml:space="preserve">estive </w:t>
      </w:r>
      <w:r w:rsidR="00B46676">
        <w:rPr>
          <w:rFonts w:ascii="Tahoma" w:eastAsia="Webdings" w:hAnsi="Tahoma" w:cs="Tahoma"/>
          <w:sz w:val="22"/>
          <w:szCs w:val="22"/>
        </w:rPr>
        <w:t>nel seguente periodo</w:t>
      </w:r>
      <w:r w:rsidR="00FD406C" w:rsidRPr="00554E68">
        <w:rPr>
          <w:rFonts w:ascii="Tahoma" w:eastAsia="Webdings" w:hAnsi="Tahoma" w:cs="Tahoma"/>
          <w:sz w:val="22"/>
          <w:szCs w:val="22"/>
        </w:rPr>
        <w:t>:</w:t>
      </w:r>
    </w:p>
    <w:p w14:paraId="349F4C88" w14:textId="78C95699" w:rsidR="00FD406C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680B4080" w14:textId="75662478" w:rsidR="00514B0F" w:rsidRDefault="00FD406C" w:rsidP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>da</w:t>
      </w:r>
      <w:r w:rsidR="00B46676">
        <w:rPr>
          <w:rFonts w:ascii="Tahoma" w:eastAsia="Webdings" w:hAnsi="Tahoma" w:cs="Tahoma"/>
          <w:sz w:val="22"/>
          <w:szCs w:val="22"/>
        </w:rPr>
        <w:t>l</w:t>
      </w:r>
      <w:r w:rsidRPr="00554E68">
        <w:rPr>
          <w:rFonts w:ascii="Tahoma" w:eastAsia="Webdings" w:hAnsi="Tahoma" w:cs="Tahoma"/>
          <w:sz w:val="22"/>
          <w:szCs w:val="22"/>
        </w:rPr>
        <w:t xml:space="preserve"> ____________ a</w:t>
      </w:r>
      <w:r w:rsidR="00B46676">
        <w:rPr>
          <w:rFonts w:ascii="Tahoma" w:eastAsia="Webdings" w:hAnsi="Tahoma" w:cs="Tahoma"/>
          <w:sz w:val="22"/>
          <w:szCs w:val="22"/>
        </w:rPr>
        <w:t>l</w:t>
      </w:r>
      <w:r w:rsidRPr="00554E68">
        <w:rPr>
          <w:rFonts w:ascii="Tahoma" w:eastAsia="Webdings" w:hAnsi="Tahoma" w:cs="Tahoma"/>
          <w:sz w:val="22"/>
          <w:szCs w:val="22"/>
        </w:rPr>
        <w:t xml:space="preserve"> ___________</w:t>
      </w:r>
      <w:r w:rsidR="008E3180">
        <w:rPr>
          <w:rFonts w:ascii="Tahoma" w:eastAsia="Webdings" w:hAnsi="Tahoma" w:cs="Tahoma"/>
          <w:sz w:val="22"/>
          <w:szCs w:val="22"/>
        </w:rPr>
        <w:t xml:space="preserve"> </w:t>
      </w:r>
      <w:r w:rsidR="0061501F">
        <w:rPr>
          <w:rFonts w:ascii="Tahoma" w:eastAsia="Webdings" w:hAnsi="Tahoma" w:cs="Tahoma"/>
          <w:sz w:val="22"/>
          <w:szCs w:val="22"/>
        </w:rPr>
        <w:t xml:space="preserve">per un totale </w:t>
      </w:r>
      <w:r w:rsidR="00B65F24">
        <w:rPr>
          <w:rFonts w:ascii="Tahoma" w:eastAsia="Webdings" w:hAnsi="Tahoma" w:cs="Tahoma"/>
          <w:sz w:val="22"/>
          <w:szCs w:val="22"/>
        </w:rPr>
        <w:t xml:space="preserve">complessivo </w:t>
      </w:r>
      <w:r w:rsidR="0061501F">
        <w:rPr>
          <w:rFonts w:ascii="Tahoma" w:eastAsia="Webdings" w:hAnsi="Tahoma" w:cs="Tahoma"/>
          <w:sz w:val="22"/>
          <w:szCs w:val="22"/>
        </w:rPr>
        <w:t xml:space="preserve">di </w:t>
      </w:r>
      <w:r w:rsidR="00B65F24">
        <w:rPr>
          <w:rFonts w:ascii="Tahoma" w:eastAsia="Webdings" w:hAnsi="Tahoma" w:cs="Tahoma"/>
          <w:sz w:val="22"/>
          <w:szCs w:val="22"/>
        </w:rPr>
        <w:t xml:space="preserve">n. </w:t>
      </w:r>
      <w:r w:rsidR="0061501F">
        <w:rPr>
          <w:rFonts w:ascii="Tahoma" w:eastAsia="Webdings" w:hAnsi="Tahoma" w:cs="Tahoma"/>
          <w:sz w:val="22"/>
          <w:szCs w:val="22"/>
        </w:rPr>
        <w:t>____ giorni</w:t>
      </w:r>
      <w:r w:rsidR="00E15ADC">
        <w:rPr>
          <w:rFonts w:ascii="Tahoma" w:eastAsia="Webdings" w:hAnsi="Tahoma" w:cs="Tahoma"/>
          <w:sz w:val="22"/>
          <w:szCs w:val="22"/>
        </w:rPr>
        <w:t xml:space="preserve"> </w:t>
      </w:r>
      <w:r w:rsidR="00514B0F">
        <w:rPr>
          <w:rFonts w:ascii="Tahoma" w:eastAsia="Webdings" w:hAnsi="Tahoma" w:cs="Tahoma"/>
          <w:sz w:val="22"/>
          <w:szCs w:val="22"/>
        </w:rPr>
        <w:t>con i</w:t>
      </w:r>
      <w:r w:rsidR="00E15ADC">
        <w:rPr>
          <w:rFonts w:ascii="Tahoma" w:eastAsia="Webdings" w:hAnsi="Tahoma" w:cs="Tahoma"/>
          <w:sz w:val="22"/>
          <w:szCs w:val="22"/>
        </w:rPr>
        <w:t>l</w:t>
      </w:r>
      <w:r w:rsidR="00514B0F">
        <w:rPr>
          <w:rFonts w:ascii="Tahoma" w:eastAsia="Webdings" w:hAnsi="Tahoma" w:cs="Tahoma"/>
          <w:sz w:val="22"/>
          <w:szCs w:val="22"/>
        </w:rPr>
        <w:t xml:space="preserve"> seguent</w:t>
      </w:r>
      <w:r w:rsidR="00E15ADC">
        <w:rPr>
          <w:rFonts w:ascii="Tahoma" w:eastAsia="Webdings" w:hAnsi="Tahoma" w:cs="Tahoma"/>
          <w:sz w:val="22"/>
          <w:szCs w:val="22"/>
        </w:rPr>
        <w:t xml:space="preserve">e orario </w:t>
      </w:r>
    </w:p>
    <w:p w14:paraId="08499C48" w14:textId="0AFD2357" w:rsidR="00E15ADC" w:rsidRDefault="00E15ADC" w:rsidP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02"/>
        <w:gridCol w:w="3214"/>
      </w:tblGrid>
      <w:tr w:rsidR="00E15ADC" w:rsidRPr="007D5E19" w14:paraId="513267B2" w14:textId="77777777" w:rsidTr="00E15ADC">
        <w:tc>
          <w:tcPr>
            <w:tcW w:w="3212" w:type="dxa"/>
          </w:tcPr>
          <w:p w14:paraId="2CB456ED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02" w:type="dxa"/>
          </w:tcPr>
          <w:p w14:paraId="1D779007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sz w:val="20"/>
              </w:rPr>
              <w:t xml:space="preserve">              </w:t>
            </w:r>
            <w:r w:rsidRPr="007D5E19">
              <w:rPr>
                <w:b/>
                <w:sz w:val="20"/>
              </w:rPr>
              <w:t xml:space="preserve">MATTINA              </w:t>
            </w:r>
          </w:p>
        </w:tc>
        <w:tc>
          <w:tcPr>
            <w:tcW w:w="3214" w:type="dxa"/>
          </w:tcPr>
          <w:p w14:paraId="0EDD0C6D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 xml:space="preserve">                    POMERIGGIO</w:t>
            </w:r>
          </w:p>
        </w:tc>
      </w:tr>
      <w:tr w:rsidR="00E15ADC" w:rsidRPr="007D5E19" w14:paraId="0D00EA21" w14:textId="77777777" w:rsidTr="00E15ADC">
        <w:tc>
          <w:tcPr>
            <w:tcW w:w="3212" w:type="dxa"/>
          </w:tcPr>
          <w:p w14:paraId="15C0F70D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>LUNEDI’</w:t>
            </w:r>
          </w:p>
        </w:tc>
        <w:tc>
          <w:tcPr>
            <w:tcW w:w="3202" w:type="dxa"/>
          </w:tcPr>
          <w:p w14:paraId="26D269F8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71380411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  <w:tr w:rsidR="00E15ADC" w:rsidRPr="007D5E19" w14:paraId="4FF12872" w14:textId="77777777" w:rsidTr="00E15ADC">
        <w:tc>
          <w:tcPr>
            <w:tcW w:w="3212" w:type="dxa"/>
          </w:tcPr>
          <w:p w14:paraId="7722A177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>MARTEDI’</w:t>
            </w:r>
          </w:p>
        </w:tc>
        <w:tc>
          <w:tcPr>
            <w:tcW w:w="3202" w:type="dxa"/>
          </w:tcPr>
          <w:p w14:paraId="06995C41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4474CD34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  <w:tr w:rsidR="00E15ADC" w:rsidRPr="007D5E19" w14:paraId="37DC1F22" w14:textId="77777777" w:rsidTr="00E15ADC">
        <w:tc>
          <w:tcPr>
            <w:tcW w:w="3212" w:type="dxa"/>
          </w:tcPr>
          <w:p w14:paraId="71A96E1C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>MERCOLEDI’</w:t>
            </w:r>
          </w:p>
        </w:tc>
        <w:tc>
          <w:tcPr>
            <w:tcW w:w="3202" w:type="dxa"/>
          </w:tcPr>
          <w:p w14:paraId="0BF21A11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61DEB53F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  <w:tr w:rsidR="00E15ADC" w:rsidRPr="007D5E19" w14:paraId="3CAB9C1F" w14:textId="77777777" w:rsidTr="00E15ADC">
        <w:tc>
          <w:tcPr>
            <w:tcW w:w="3212" w:type="dxa"/>
          </w:tcPr>
          <w:p w14:paraId="12A32EC0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>GIOVEDI’</w:t>
            </w:r>
          </w:p>
        </w:tc>
        <w:tc>
          <w:tcPr>
            <w:tcW w:w="3202" w:type="dxa"/>
          </w:tcPr>
          <w:p w14:paraId="19453599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0F25EAC1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  <w:tr w:rsidR="00E15ADC" w:rsidRPr="007D5E19" w14:paraId="78F99209" w14:textId="77777777" w:rsidTr="00E15ADC">
        <w:tc>
          <w:tcPr>
            <w:tcW w:w="3212" w:type="dxa"/>
          </w:tcPr>
          <w:p w14:paraId="1E9118F8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>VENERDI’</w:t>
            </w:r>
          </w:p>
        </w:tc>
        <w:tc>
          <w:tcPr>
            <w:tcW w:w="3202" w:type="dxa"/>
          </w:tcPr>
          <w:p w14:paraId="3F77B56A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6E777CBF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  <w:tr w:rsidR="00E15ADC" w:rsidRPr="007D5E19" w14:paraId="5F334F71" w14:textId="77777777" w:rsidTr="00E15ADC">
        <w:tc>
          <w:tcPr>
            <w:tcW w:w="3212" w:type="dxa"/>
          </w:tcPr>
          <w:p w14:paraId="19645DC8" w14:textId="77777777" w:rsidR="00E15ADC" w:rsidRPr="007D5E19" w:rsidRDefault="00E15ADC" w:rsidP="001C4FAA">
            <w:pPr>
              <w:jc w:val="both"/>
              <w:rPr>
                <w:sz w:val="20"/>
              </w:rPr>
            </w:pPr>
            <w:r w:rsidRPr="007D5E19">
              <w:rPr>
                <w:b/>
                <w:sz w:val="20"/>
              </w:rPr>
              <w:t xml:space="preserve">SABATO     </w:t>
            </w:r>
          </w:p>
        </w:tc>
        <w:tc>
          <w:tcPr>
            <w:tcW w:w="3202" w:type="dxa"/>
          </w:tcPr>
          <w:p w14:paraId="3A6E7489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  <w:tc>
          <w:tcPr>
            <w:tcW w:w="3214" w:type="dxa"/>
          </w:tcPr>
          <w:p w14:paraId="3A796C0F" w14:textId="77777777" w:rsidR="00E15ADC" w:rsidRPr="007D5E19" w:rsidRDefault="00E15ADC" w:rsidP="001C4FAA">
            <w:pPr>
              <w:jc w:val="both"/>
              <w:rPr>
                <w:sz w:val="20"/>
              </w:rPr>
            </w:pPr>
          </w:p>
        </w:tc>
      </w:tr>
    </w:tbl>
    <w:p w14:paraId="29214ABC" w14:textId="77777777" w:rsidR="00E15ADC" w:rsidRDefault="00E15ADC" w:rsidP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35FFF27C" w14:textId="35EB99D4" w:rsidR="0061501F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14B61A84" w14:textId="05AA996F" w:rsidR="00B65F24" w:rsidRDefault="00B65F24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 xml:space="preserve">Nel richiedere l’autorizzazione </w:t>
      </w:r>
      <w:r w:rsidRPr="00B65F24">
        <w:rPr>
          <w:rFonts w:ascii="Tahoma" w:eastAsia="Webdings" w:hAnsi="Tahoma" w:cs="Tahoma"/>
          <w:b/>
          <w:bCs/>
          <w:sz w:val="22"/>
          <w:szCs w:val="22"/>
        </w:rPr>
        <w:t>DICHIARA</w:t>
      </w:r>
      <w:r>
        <w:rPr>
          <w:rFonts w:ascii="Tahoma" w:eastAsia="Webdings" w:hAnsi="Tahoma" w:cs="Tahoma"/>
          <w:sz w:val="22"/>
          <w:szCs w:val="22"/>
        </w:rPr>
        <w:t xml:space="preserve"> che nel suddetto periodo la farmacia non ha obblighi di turni.</w:t>
      </w:r>
    </w:p>
    <w:p w14:paraId="5B81D8F9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3E9DE3C2" w14:textId="77777777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A37500F" w14:textId="6A9A5F56" w:rsidR="00FD406C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>
        <w:rPr>
          <w:rFonts w:ascii="Tahoma" w:eastAsia="Webdings" w:hAnsi="Tahoma" w:cs="Tahoma"/>
          <w:sz w:val="22"/>
          <w:szCs w:val="22"/>
        </w:rPr>
        <w:t>Luogo e d</w:t>
      </w:r>
      <w:r w:rsidR="00FD406C" w:rsidRPr="00554E68">
        <w:rPr>
          <w:rFonts w:ascii="Tahoma" w:eastAsia="Webdings" w:hAnsi="Tahoma" w:cs="Tahoma"/>
          <w:sz w:val="22"/>
          <w:szCs w:val="22"/>
        </w:rPr>
        <w:t>ata _______________________</w:t>
      </w:r>
    </w:p>
    <w:p w14:paraId="3F485A75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47072D56" w14:textId="55C309C7" w:rsidR="00FD406C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365AF7E0" w14:textId="77777777" w:rsidR="0061501F" w:rsidRPr="00554E68" w:rsidRDefault="0061501F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</w:p>
    <w:p w14:paraId="79630691" w14:textId="77777777" w:rsidR="00FD406C" w:rsidRPr="00554E68" w:rsidRDefault="00FD406C">
      <w:pPr>
        <w:autoSpaceDE w:val="0"/>
        <w:jc w:val="both"/>
        <w:rPr>
          <w:rFonts w:ascii="Tahoma" w:eastAsia="Webdings" w:hAnsi="Tahoma" w:cs="Tahoma"/>
          <w:sz w:val="22"/>
          <w:szCs w:val="22"/>
        </w:rPr>
      </w:pP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  <w:t>________________________________</w:t>
      </w:r>
    </w:p>
    <w:p w14:paraId="66FFF012" w14:textId="5EB7F701" w:rsidR="00FD406C" w:rsidRPr="00757131" w:rsidRDefault="00FD406C">
      <w:pPr>
        <w:autoSpaceDE w:val="0"/>
        <w:jc w:val="both"/>
        <w:rPr>
          <w:rFonts w:ascii="Tahoma" w:eastAsia="Webdings" w:hAnsi="Tahoma" w:cs="Tahoma"/>
          <w:sz w:val="18"/>
          <w:szCs w:val="18"/>
        </w:rPr>
      </w:pP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Pr="00554E68">
        <w:rPr>
          <w:rFonts w:ascii="Tahoma" w:eastAsia="Webdings" w:hAnsi="Tahoma" w:cs="Tahoma"/>
          <w:sz w:val="22"/>
          <w:szCs w:val="22"/>
        </w:rPr>
        <w:tab/>
      </w:r>
      <w:r w:rsidR="00757131">
        <w:rPr>
          <w:rFonts w:ascii="Tahoma" w:eastAsia="Webdings" w:hAnsi="Tahoma" w:cs="Tahoma"/>
          <w:sz w:val="22"/>
          <w:szCs w:val="22"/>
        </w:rPr>
        <w:t xml:space="preserve">       </w:t>
      </w:r>
      <w:r w:rsidRPr="00757131">
        <w:rPr>
          <w:rFonts w:ascii="Tahoma" w:eastAsia="Webdings" w:hAnsi="Tahoma" w:cs="Tahoma"/>
          <w:sz w:val="18"/>
          <w:szCs w:val="18"/>
        </w:rPr>
        <w:t>(firma</w:t>
      </w:r>
      <w:r w:rsidR="00757131" w:rsidRPr="00757131">
        <w:rPr>
          <w:rFonts w:ascii="Tahoma" w:eastAsia="Webdings" w:hAnsi="Tahoma" w:cs="Tahoma"/>
          <w:sz w:val="18"/>
          <w:szCs w:val="18"/>
        </w:rPr>
        <w:t xml:space="preserve"> titolare/direttore </w:t>
      </w:r>
      <w:r w:rsidR="00FD3485" w:rsidRPr="00757131">
        <w:rPr>
          <w:rFonts w:ascii="Tahoma" w:eastAsia="Webdings" w:hAnsi="Tahoma" w:cs="Tahoma"/>
          <w:sz w:val="18"/>
          <w:szCs w:val="18"/>
        </w:rPr>
        <w:t>e timbro</w:t>
      </w:r>
      <w:r w:rsidRPr="00757131">
        <w:rPr>
          <w:rFonts w:ascii="Tahoma" w:eastAsia="Webdings" w:hAnsi="Tahoma" w:cs="Tahoma"/>
          <w:sz w:val="18"/>
          <w:szCs w:val="18"/>
        </w:rPr>
        <w:t>)</w:t>
      </w:r>
    </w:p>
    <w:sectPr w:rsidR="00FD406C" w:rsidRPr="00757131" w:rsidSect="008E3180">
      <w:pgSz w:w="11906" w:h="16838"/>
      <w:pgMar w:top="851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F4"/>
    <w:rsid w:val="00154FAF"/>
    <w:rsid w:val="001A4438"/>
    <w:rsid w:val="002B01F4"/>
    <w:rsid w:val="00307B15"/>
    <w:rsid w:val="003713D9"/>
    <w:rsid w:val="004B095D"/>
    <w:rsid w:val="004B1471"/>
    <w:rsid w:val="00514B0F"/>
    <w:rsid w:val="00554E68"/>
    <w:rsid w:val="0061501F"/>
    <w:rsid w:val="0063024D"/>
    <w:rsid w:val="00687746"/>
    <w:rsid w:val="00757131"/>
    <w:rsid w:val="00781CAE"/>
    <w:rsid w:val="008E3180"/>
    <w:rsid w:val="00967EC8"/>
    <w:rsid w:val="0097228E"/>
    <w:rsid w:val="00A01909"/>
    <w:rsid w:val="00B46676"/>
    <w:rsid w:val="00B65F24"/>
    <w:rsid w:val="00D13CE0"/>
    <w:rsid w:val="00E15ADC"/>
    <w:rsid w:val="00E57C77"/>
    <w:rsid w:val="00EB0519"/>
    <w:rsid w:val="00F658B6"/>
    <w:rsid w:val="00F753DE"/>
    <w:rsid w:val="00FD3485"/>
    <w:rsid w:val="00F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FA17E9"/>
  <w15:docId w15:val="{332A4123-CCDD-425B-B458-4ADD07F4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3DE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F753D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F753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F753DE"/>
    <w:pPr>
      <w:spacing w:after="120"/>
    </w:pPr>
  </w:style>
  <w:style w:type="paragraph" w:styleId="Elenco">
    <w:name w:val="List"/>
    <w:basedOn w:val="Corpotesto"/>
    <w:rsid w:val="00F753DE"/>
    <w:rPr>
      <w:rFonts w:cs="Tahoma"/>
    </w:rPr>
  </w:style>
  <w:style w:type="paragraph" w:customStyle="1" w:styleId="Didascalia1">
    <w:name w:val="Didascalia1"/>
    <w:basedOn w:val="Normale"/>
    <w:rsid w:val="00F753D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753DE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  <w:rsid w:val="00F753DE"/>
  </w:style>
  <w:style w:type="character" w:styleId="Collegamentoipertestuale">
    <w:name w:val="Hyperlink"/>
    <w:basedOn w:val="Carpredefinitoparagrafo"/>
    <w:uiPriority w:val="99"/>
    <w:unhideWhenUsed/>
    <w:rsid w:val="00FD34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farmacistiss@pec.fofi.it" TargetMode="External"/><Relationship Id="rId4" Type="http://schemas.openxmlformats.org/officeDocument/2006/relationships/hyperlink" Target="mailto:ordinefarmacistiss@pec.fo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Carla Cuccu</cp:lastModifiedBy>
  <cp:revision>8</cp:revision>
  <cp:lastPrinted>2021-11-26T09:58:00Z</cp:lastPrinted>
  <dcterms:created xsi:type="dcterms:W3CDTF">2021-11-25T09:51:00Z</dcterms:created>
  <dcterms:modified xsi:type="dcterms:W3CDTF">2021-11-26T09:58:00Z</dcterms:modified>
</cp:coreProperties>
</file>